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3" w:rsidRPr="003412B8" w:rsidRDefault="003412B8">
      <w:pPr>
        <w:rPr>
          <w:b/>
        </w:rPr>
      </w:pPr>
      <w:r w:rsidRPr="003412B8">
        <w:rPr>
          <w:b/>
        </w:rPr>
        <w:t>Academic Word List</w:t>
      </w:r>
    </w:p>
    <w:p w:rsidR="003412B8" w:rsidRPr="003412B8" w:rsidRDefault="003412B8">
      <w:pPr>
        <w:rPr>
          <w:b/>
        </w:rPr>
      </w:pPr>
      <w:r w:rsidRPr="003412B8">
        <w:rPr>
          <w:b/>
        </w:rPr>
        <w:t>Synonym and Antonyms</w:t>
      </w:r>
    </w:p>
    <w:p w:rsidR="003412B8" w:rsidRDefault="003412B8"/>
    <w:p w:rsidR="003412B8" w:rsidRDefault="003412B8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412B8" w:rsidTr="003412B8">
        <w:trPr>
          <w:trHeight w:val="720"/>
        </w:trPr>
        <w:tc>
          <w:tcPr>
            <w:tcW w:w="3192" w:type="dxa"/>
            <w:vAlign w:val="center"/>
          </w:tcPr>
          <w:p w:rsidR="003412B8" w:rsidRPr="003412B8" w:rsidRDefault="003412B8" w:rsidP="003412B8">
            <w:pPr>
              <w:jc w:val="center"/>
              <w:rPr>
                <w:b/>
                <w:sz w:val="28"/>
                <w:szCs w:val="28"/>
              </w:rPr>
            </w:pPr>
            <w:r w:rsidRPr="003412B8">
              <w:rPr>
                <w:b/>
                <w:sz w:val="28"/>
                <w:szCs w:val="28"/>
              </w:rPr>
              <w:t>Synonym</w:t>
            </w:r>
          </w:p>
        </w:tc>
        <w:tc>
          <w:tcPr>
            <w:tcW w:w="3192" w:type="dxa"/>
            <w:vAlign w:val="center"/>
          </w:tcPr>
          <w:p w:rsidR="003412B8" w:rsidRPr="003412B8" w:rsidRDefault="003412B8" w:rsidP="003412B8">
            <w:pPr>
              <w:jc w:val="center"/>
              <w:rPr>
                <w:b/>
                <w:sz w:val="28"/>
                <w:szCs w:val="28"/>
              </w:rPr>
            </w:pPr>
            <w:r w:rsidRPr="003412B8">
              <w:rPr>
                <w:b/>
                <w:sz w:val="28"/>
                <w:szCs w:val="28"/>
              </w:rPr>
              <w:t>Vocabulary Word</w:t>
            </w:r>
          </w:p>
        </w:tc>
        <w:tc>
          <w:tcPr>
            <w:tcW w:w="3192" w:type="dxa"/>
            <w:vAlign w:val="center"/>
          </w:tcPr>
          <w:p w:rsidR="003412B8" w:rsidRPr="003412B8" w:rsidRDefault="003412B8" w:rsidP="003412B8">
            <w:pPr>
              <w:jc w:val="center"/>
              <w:rPr>
                <w:b/>
                <w:sz w:val="28"/>
                <w:szCs w:val="28"/>
              </w:rPr>
            </w:pPr>
            <w:r w:rsidRPr="003412B8">
              <w:rPr>
                <w:b/>
                <w:sz w:val="28"/>
                <w:szCs w:val="28"/>
              </w:rPr>
              <w:t>Antonym</w:t>
            </w:r>
          </w:p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  <w:tr w:rsidR="003412B8" w:rsidTr="003412B8">
        <w:trPr>
          <w:trHeight w:val="720"/>
        </w:trPr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  <w:tc>
          <w:tcPr>
            <w:tcW w:w="3192" w:type="dxa"/>
          </w:tcPr>
          <w:p w:rsidR="003412B8" w:rsidRDefault="003412B8"/>
        </w:tc>
      </w:tr>
    </w:tbl>
    <w:p w:rsidR="003412B8" w:rsidRDefault="003412B8"/>
    <w:sectPr w:rsidR="003412B8" w:rsidSect="00D2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2B8"/>
    <w:rsid w:val="001C1EFE"/>
    <w:rsid w:val="003412B8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2013-04-16T18:23:00Z</dcterms:created>
  <dcterms:modified xsi:type="dcterms:W3CDTF">2013-04-16T18:27:00Z</dcterms:modified>
</cp:coreProperties>
</file>