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25" w:rsidRPr="00F76783" w:rsidRDefault="000F53A3" w:rsidP="001C7F6C">
      <w:pPr>
        <w:pStyle w:val="NoSpacing"/>
        <w:tabs>
          <w:tab w:val="left" w:pos="720"/>
        </w:tabs>
        <w:spacing w:after="240"/>
        <w:rPr>
          <w:color w:val="1F497D" w:themeColor="text2"/>
        </w:rPr>
      </w:pPr>
      <w:r w:rsidRPr="00F76783">
        <w:rPr>
          <w:b/>
          <w:color w:val="1F497D" w:themeColor="text2"/>
        </w:rPr>
        <w:t xml:space="preserve">Instructions: </w:t>
      </w:r>
      <w:r w:rsidRPr="00F76783">
        <w:rPr>
          <w:color w:val="1F497D" w:themeColor="text2"/>
        </w:rPr>
        <w:t>In groups discuss w</w:t>
      </w:r>
      <w:r w:rsidR="00C25325" w:rsidRPr="00F76783">
        <w:rPr>
          <w:color w:val="1F497D" w:themeColor="text2"/>
        </w:rPr>
        <w:t xml:space="preserve">hich elements each </w:t>
      </w:r>
      <w:r w:rsidR="00F73DB4">
        <w:rPr>
          <w:color w:val="1F497D" w:themeColor="text2"/>
        </w:rPr>
        <w:t>conclusion</w:t>
      </w:r>
      <w:r w:rsidR="00C25325" w:rsidRPr="00F76783">
        <w:rPr>
          <w:color w:val="1F497D" w:themeColor="text2"/>
        </w:rPr>
        <w:t xml:space="preserve"> below </w:t>
      </w:r>
      <w:r w:rsidRPr="00F76783">
        <w:rPr>
          <w:color w:val="1F497D" w:themeColor="text2"/>
        </w:rPr>
        <w:t>has and which each does not have.</w:t>
      </w:r>
    </w:p>
    <w:tbl>
      <w:tblPr>
        <w:tblStyle w:val="LightShading-Accent2"/>
        <w:tblW w:w="11072" w:type="dxa"/>
        <w:tblCellMar>
          <w:top w:w="115" w:type="dxa"/>
          <w:left w:w="115" w:type="dxa"/>
          <w:bottom w:w="115" w:type="dxa"/>
          <w:right w:w="115" w:type="dxa"/>
        </w:tblCellMar>
        <w:tblLook w:val="0480" w:firstRow="0" w:lastRow="0" w:firstColumn="1" w:lastColumn="0" w:noHBand="0" w:noVBand="1"/>
      </w:tblPr>
      <w:tblGrid>
        <w:gridCol w:w="386"/>
        <w:gridCol w:w="5126"/>
        <w:gridCol w:w="236"/>
        <w:gridCol w:w="79"/>
        <w:gridCol w:w="15"/>
        <w:gridCol w:w="5174"/>
        <w:gridCol w:w="56"/>
      </w:tblGrid>
      <w:tr w:rsidR="001D4C2E" w:rsidRPr="00F76783" w:rsidTr="008319F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86" w:type="dxa"/>
            <w:shd w:val="clear" w:color="auto" w:fill="FDE9D9" w:themeFill="accent6" w:themeFillTint="33"/>
          </w:tcPr>
          <w:p w:rsidR="001D4C2E" w:rsidRPr="00F76783" w:rsidRDefault="001D4C2E" w:rsidP="000F53A3">
            <w:pPr>
              <w:pStyle w:val="NoSpacing"/>
              <w:spacing w:line="276" w:lineRule="auto"/>
              <w:rPr>
                <w:rFonts w:asciiTheme="majorHAnsi" w:hAnsiTheme="majorHAnsi"/>
                <w:color w:val="0D0D0D" w:themeColor="text1" w:themeTint="F2"/>
              </w:rPr>
            </w:pPr>
            <w:r w:rsidRPr="00F76783">
              <w:rPr>
                <w:rFonts w:asciiTheme="majorHAnsi" w:hAnsiTheme="majorHAnsi"/>
                <w:color w:val="0D0D0D" w:themeColor="text1" w:themeTint="F2"/>
              </w:rPr>
              <w:t>A</w:t>
            </w:r>
          </w:p>
        </w:tc>
        <w:tc>
          <w:tcPr>
            <w:tcW w:w="10630" w:type="dxa"/>
            <w:gridSpan w:val="5"/>
            <w:shd w:val="clear" w:color="auto" w:fill="FDE9D9" w:themeFill="accent6" w:themeFillTint="33"/>
          </w:tcPr>
          <w:p w:rsidR="001D4C2E" w:rsidRPr="00F76783" w:rsidRDefault="00F73DB4" w:rsidP="000F53A3">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0D0D0D" w:themeColor="text1" w:themeTint="F2"/>
              </w:rPr>
            </w:pPr>
            <w:r>
              <w:rPr>
                <w:rFonts w:asciiTheme="majorHAnsi" w:hAnsiTheme="majorHAnsi"/>
                <w:color w:val="0D0D0D" w:themeColor="text1" w:themeTint="F2"/>
              </w:rPr>
              <w:t>So that is why people enjoy sports. Do you like sports?</w:t>
            </w:r>
          </w:p>
        </w:tc>
      </w:tr>
      <w:tr w:rsidR="000F53A3" w:rsidRPr="00F76783" w:rsidTr="008319FD">
        <w:trPr>
          <w:gridAfter w:val="1"/>
          <w:wAfter w:w="56" w:type="dxa"/>
          <w:trHeight w:val="1343"/>
        </w:trPr>
        <w:tc>
          <w:tcPr>
            <w:cnfStyle w:val="001000000000" w:firstRow="0" w:lastRow="0" w:firstColumn="1" w:lastColumn="0" w:oddVBand="0" w:evenVBand="0" w:oddHBand="0" w:evenHBand="0" w:firstRowFirstColumn="0" w:firstRowLastColumn="0" w:lastRowFirstColumn="0" w:lastRowLastColumn="0"/>
            <w:tcW w:w="5512" w:type="dxa"/>
            <w:gridSpan w:val="2"/>
            <w:shd w:val="clear" w:color="auto" w:fill="FDE9D9" w:themeFill="accent6" w:themeFillTint="33"/>
          </w:tcPr>
          <w:p w:rsidR="000F53A3" w:rsidRPr="00F76783" w:rsidRDefault="000F53A3" w:rsidP="000F53A3">
            <w:pPr>
              <w:pStyle w:val="NoSpacing"/>
              <w:jc w:val="center"/>
              <w:rPr>
                <w:color w:val="0D0D0D" w:themeColor="text1" w:themeTint="F2"/>
              </w:rPr>
            </w:pPr>
            <w:r w:rsidRPr="00F76783">
              <w:rPr>
                <w:color w:val="0D0D0D" w:themeColor="text1" w:themeTint="F2"/>
              </w:rPr>
              <w:t>Good</w:t>
            </w:r>
          </w:p>
        </w:tc>
        <w:tc>
          <w:tcPr>
            <w:tcW w:w="330" w:type="dxa"/>
            <w:gridSpan w:val="3"/>
            <w:tcBorders>
              <w:right w:val="single" w:sz="8" w:space="0" w:color="FFFFFF" w:themeColor="background1"/>
            </w:tcBorders>
            <w:shd w:val="clear" w:color="auto" w:fill="FDE9D9" w:themeFill="accent6" w:themeFillTint="33"/>
          </w:tcPr>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c>
          <w:tcPr>
            <w:tcW w:w="5174" w:type="dxa"/>
            <w:tcBorders>
              <w:left w:val="single" w:sz="8" w:space="0" w:color="FFFFFF" w:themeColor="background1"/>
            </w:tcBorders>
            <w:shd w:val="clear" w:color="auto" w:fill="FDE9D9" w:themeFill="accent6" w:themeFillTint="33"/>
          </w:tcPr>
          <w:p w:rsidR="000F53A3" w:rsidRPr="00F76783" w:rsidRDefault="008319FD"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r>
              <w:rPr>
                <w:b/>
                <w:color w:val="0D0D0D" w:themeColor="text1" w:themeTint="F2"/>
              </w:rPr>
              <w:t>Weak</w:t>
            </w: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r>
      <w:tr w:rsidR="001D4C2E" w:rsidRPr="00F76783" w:rsidTr="008319F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86" w:type="dxa"/>
            <w:shd w:val="clear" w:color="auto" w:fill="FFFFFF" w:themeFill="background1"/>
          </w:tcPr>
          <w:p w:rsidR="001D4C2E" w:rsidRPr="00F76783" w:rsidRDefault="001D4C2E" w:rsidP="000F53A3">
            <w:pPr>
              <w:pStyle w:val="Standard"/>
              <w:spacing w:line="276" w:lineRule="auto"/>
              <w:rPr>
                <w:rFonts w:asciiTheme="majorHAnsi" w:hAnsiTheme="majorHAnsi" w:cs="BrowalliaUPC"/>
                <w:color w:val="0D0D0D" w:themeColor="text1" w:themeTint="F2"/>
                <w:sz w:val="22"/>
                <w:szCs w:val="22"/>
              </w:rPr>
            </w:pPr>
            <w:r w:rsidRPr="00F76783">
              <w:rPr>
                <w:rFonts w:asciiTheme="majorHAnsi" w:hAnsiTheme="majorHAnsi" w:cs="BrowalliaUPC"/>
                <w:color w:val="0D0D0D" w:themeColor="text1" w:themeTint="F2"/>
                <w:sz w:val="22"/>
                <w:szCs w:val="22"/>
              </w:rPr>
              <w:t>B</w:t>
            </w:r>
          </w:p>
        </w:tc>
        <w:tc>
          <w:tcPr>
            <w:tcW w:w="10630" w:type="dxa"/>
            <w:gridSpan w:val="5"/>
            <w:shd w:val="clear" w:color="auto" w:fill="FFFFFF" w:themeFill="background1"/>
          </w:tcPr>
          <w:p w:rsidR="001D4C2E" w:rsidRPr="00F76783" w:rsidRDefault="00F73DB4" w:rsidP="000F53A3">
            <w:pPr>
              <w:pStyle w:val="Standard"/>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BrowalliaUPC"/>
                <w:color w:val="0D0D0D" w:themeColor="text1" w:themeTint="F2"/>
                <w:sz w:val="22"/>
                <w:szCs w:val="22"/>
              </w:rPr>
            </w:pPr>
            <w:r>
              <w:rPr>
                <w:rFonts w:asciiTheme="majorHAnsi" w:hAnsiTheme="majorHAnsi" w:cs="BrowalliaUPC"/>
                <w:color w:val="0D0D0D" w:themeColor="text1" w:themeTint="F2"/>
                <w:sz w:val="22"/>
                <w:szCs w:val="22"/>
              </w:rPr>
              <w:t>The most important point is that universities provide higher education to prepare you for work. Schools may prepare you for university or even work. Those differences in purpose determine the other differences I discussed here.</w:t>
            </w:r>
            <w:r w:rsidR="001D4C2E" w:rsidRPr="00F76783">
              <w:rPr>
                <w:rFonts w:asciiTheme="majorHAnsi" w:hAnsiTheme="majorHAnsi" w:cs="BrowalliaUPC"/>
                <w:color w:val="0D0D0D" w:themeColor="text1" w:themeTint="F2"/>
                <w:sz w:val="22"/>
                <w:szCs w:val="22"/>
              </w:rPr>
              <w:t xml:space="preserve"> </w:t>
            </w:r>
          </w:p>
        </w:tc>
      </w:tr>
      <w:tr w:rsidR="000F53A3" w:rsidRPr="00F76783" w:rsidTr="001C7F6C">
        <w:trPr>
          <w:gridAfter w:val="1"/>
          <w:wAfter w:w="56" w:type="dxa"/>
          <w:trHeight w:val="1298"/>
        </w:trPr>
        <w:tc>
          <w:tcPr>
            <w:cnfStyle w:val="001000000000" w:firstRow="0" w:lastRow="0" w:firstColumn="1" w:lastColumn="0" w:oddVBand="0" w:evenVBand="0" w:oddHBand="0" w:evenHBand="0" w:firstRowFirstColumn="0" w:firstRowLastColumn="0" w:lastRowFirstColumn="0" w:lastRowLastColumn="0"/>
            <w:tcW w:w="5512" w:type="dxa"/>
            <w:gridSpan w:val="2"/>
            <w:shd w:val="clear" w:color="auto" w:fill="FFFFFF" w:themeFill="background1"/>
          </w:tcPr>
          <w:p w:rsidR="000F53A3" w:rsidRPr="00F76783" w:rsidRDefault="000F53A3" w:rsidP="000F53A3">
            <w:pPr>
              <w:pStyle w:val="NoSpacing"/>
              <w:jc w:val="center"/>
              <w:rPr>
                <w:color w:val="0D0D0D" w:themeColor="text1" w:themeTint="F2"/>
              </w:rPr>
            </w:pPr>
            <w:r w:rsidRPr="00F76783">
              <w:rPr>
                <w:color w:val="0D0D0D" w:themeColor="text1" w:themeTint="F2"/>
              </w:rPr>
              <w:t>Good</w:t>
            </w:r>
          </w:p>
        </w:tc>
        <w:tc>
          <w:tcPr>
            <w:tcW w:w="315" w:type="dxa"/>
            <w:gridSpan w:val="2"/>
            <w:tcBorders>
              <w:right w:val="single" w:sz="8" w:space="0" w:color="F2DBDB" w:themeColor="accent2" w:themeTint="33"/>
            </w:tcBorders>
            <w:shd w:val="clear" w:color="auto" w:fill="FFFFFF" w:themeFill="background1"/>
          </w:tcPr>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c>
          <w:tcPr>
            <w:tcW w:w="5189" w:type="dxa"/>
            <w:gridSpan w:val="2"/>
            <w:tcBorders>
              <w:left w:val="single" w:sz="8" w:space="0" w:color="F2DBDB" w:themeColor="accent2" w:themeTint="33"/>
            </w:tcBorders>
            <w:shd w:val="clear" w:color="auto" w:fill="FFFFFF" w:themeFill="background1"/>
          </w:tcPr>
          <w:p w:rsidR="000F53A3" w:rsidRPr="00F76783" w:rsidRDefault="008319FD"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r>
              <w:rPr>
                <w:b/>
                <w:color w:val="0D0D0D" w:themeColor="text1" w:themeTint="F2"/>
              </w:rPr>
              <w:t>Weak</w:t>
            </w: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bookmarkStart w:id="0" w:name="_GoBack"/>
            <w:bookmarkEnd w:id="0"/>
          </w:p>
        </w:tc>
      </w:tr>
      <w:tr w:rsidR="000F53A3" w:rsidRPr="00F76783" w:rsidTr="008319F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86" w:type="dxa"/>
            <w:shd w:val="clear" w:color="auto" w:fill="FDE9D9" w:themeFill="accent6" w:themeFillTint="33"/>
          </w:tcPr>
          <w:p w:rsidR="000F53A3" w:rsidRPr="00F76783" w:rsidRDefault="000F53A3" w:rsidP="000F53A3">
            <w:pPr>
              <w:pStyle w:val="NoSpacing"/>
              <w:spacing w:line="276" w:lineRule="auto"/>
              <w:rPr>
                <w:rFonts w:asciiTheme="majorHAnsi" w:hAnsiTheme="majorHAnsi"/>
                <w:color w:val="0D0D0D" w:themeColor="text1" w:themeTint="F2"/>
              </w:rPr>
            </w:pPr>
            <w:r w:rsidRPr="00F76783">
              <w:rPr>
                <w:rFonts w:asciiTheme="majorHAnsi" w:hAnsiTheme="majorHAnsi"/>
                <w:color w:val="0D0D0D" w:themeColor="text1" w:themeTint="F2"/>
              </w:rPr>
              <w:t>C</w:t>
            </w:r>
          </w:p>
        </w:tc>
        <w:tc>
          <w:tcPr>
            <w:tcW w:w="10630" w:type="dxa"/>
            <w:gridSpan w:val="5"/>
            <w:shd w:val="clear" w:color="auto" w:fill="FDE9D9" w:themeFill="accent6" w:themeFillTint="33"/>
          </w:tcPr>
          <w:p w:rsidR="000F53A3" w:rsidRPr="00F76783" w:rsidRDefault="00455A85" w:rsidP="000F53A3">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0D0D0D" w:themeColor="text1" w:themeTint="F2"/>
              </w:rPr>
            </w:pPr>
            <w:r>
              <w:rPr>
                <w:rFonts w:asciiTheme="majorHAnsi" w:hAnsiTheme="majorHAnsi"/>
                <w:color w:val="0D0D0D" w:themeColor="text1" w:themeTint="F2"/>
              </w:rPr>
              <w:t>Learning about other cultures can help you study better. However it also makes you a better traveler. So it’s important.</w:t>
            </w:r>
          </w:p>
        </w:tc>
      </w:tr>
      <w:tr w:rsidR="000F53A3" w:rsidRPr="00F76783" w:rsidTr="001C7F6C">
        <w:trPr>
          <w:gridAfter w:val="1"/>
          <w:wAfter w:w="56" w:type="dxa"/>
          <w:trHeight w:val="1190"/>
        </w:trPr>
        <w:tc>
          <w:tcPr>
            <w:cnfStyle w:val="001000000000" w:firstRow="0" w:lastRow="0" w:firstColumn="1" w:lastColumn="0" w:oddVBand="0" w:evenVBand="0" w:oddHBand="0" w:evenHBand="0" w:firstRowFirstColumn="0" w:firstRowLastColumn="0" w:lastRowFirstColumn="0" w:lastRowLastColumn="0"/>
            <w:tcW w:w="5512" w:type="dxa"/>
            <w:gridSpan w:val="2"/>
            <w:shd w:val="clear" w:color="auto" w:fill="FDE9D9" w:themeFill="accent6" w:themeFillTint="33"/>
          </w:tcPr>
          <w:p w:rsidR="000F53A3" w:rsidRPr="00F76783" w:rsidRDefault="000F53A3" w:rsidP="00FD35E2">
            <w:pPr>
              <w:pStyle w:val="NoSpacing"/>
              <w:spacing w:line="276" w:lineRule="auto"/>
              <w:jc w:val="center"/>
              <w:rPr>
                <w:color w:val="0D0D0D" w:themeColor="text1" w:themeTint="F2"/>
              </w:rPr>
            </w:pPr>
            <w:r w:rsidRPr="00F76783">
              <w:rPr>
                <w:color w:val="0D0D0D" w:themeColor="text1" w:themeTint="F2"/>
              </w:rPr>
              <w:t>Good</w:t>
            </w:r>
          </w:p>
        </w:tc>
        <w:tc>
          <w:tcPr>
            <w:tcW w:w="236" w:type="dxa"/>
            <w:tcBorders>
              <w:right w:val="single" w:sz="8" w:space="0" w:color="FFFFFF" w:themeColor="background1"/>
            </w:tcBorders>
            <w:shd w:val="clear" w:color="auto" w:fill="FDE9D9" w:themeFill="accent6" w:themeFillTint="33"/>
          </w:tcPr>
          <w:p w:rsidR="000F53A3" w:rsidRPr="00F76783" w:rsidRDefault="000F53A3" w:rsidP="00FD35E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FD35E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c>
          <w:tcPr>
            <w:tcW w:w="5268" w:type="dxa"/>
            <w:gridSpan w:val="3"/>
            <w:tcBorders>
              <w:left w:val="single" w:sz="8" w:space="0" w:color="FFFFFF" w:themeColor="background1"/>
            </w:tcBorders>
            <w:shd w:val="clear" w:color="auto" w:fill="FDE9D9" w:themeFill="accent6" w:themeFillTint="33"/>
          </w:tcPr>
          <w:p w:rsidR="000F53A3" w:rsidRPr="00F76783" w:rsidRDefault="008319FD" w:rsidP="00FD35E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r>
              <w:rPr>
                <w:b/>
                <w:color w:val="0D0D0D" w:themeColor="text1" w:themeTint="F2"/>
              </w:rPr>
              <w:t>Weak</w:t>
            </w:r>
          </w:p>
          <w:p w:rsidR="000F53A3" w:rsidRPr="00F76783" w:rsidRDefault="000F53A3" w:rsidP="00FD35E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FD35E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r>
      <w:tr w:rsidR="000F53A3" w:rsidRPr="00F76783" w:rsidTr="008319F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86" w:type="dxa"/>
            <w:shd w:val="clear" w:color="auto" w:fill="FFFFFF" w:themeFill="background1"/>
          </w:tcPr>
          <w:p w:rsidR="000F53A3" w:rsidRPr="00F76783" w:rsidRDefault="000F53A3" w:rsidP="000F53A3">
            <w:pPr>
              <w:pStyle w:val="NoSpacing"/>
              <w:spacing w:line="276" w:lineRule="auto"/>
              <w:rPr>
                <w:rFonts w:asciiTheme="majorHAnsi" w:hAnsiTheme="majorHAnsi"/>
                <w:color w:val="0D0D0D" w:themeColor="text1" w:themeTint="F2"/>
              </w:rPr>
            </w:pPr>
            <w:r w:rsidRPr="00F76783">
              <w:rPr>
                <w:rFonts w:asciiTheme="majorHAnsi" w:hAnsiTheme="majorHAnsi"/>
                <w:color w:val="0D0D0D" w:themeColor="text1" w:themeTint="F2"/>
              </w:rPr>
              <w:t>D</w:t>
            </w:r>
          </w:p>
        </w:tc>
        <w:tc>
          <w:tcPr>
            <w:tcW w:w="10630" w:type="dxa"/>
            <w:gridSpan w:val="5"/>
            <w:shd w:val="clear" w:color="auto" w:fill="FFFFFF" w:themeFill="background1"/>
          </w:tcPr>
          <w:p w:rsidR="000F53A3" w:rsidRPr="00F76783" w:rsidRDefault="00455A85" w:rsidP="00455A85">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0D0D0D" w:themeColor="text1" w:themeTint="F2"/>
              </w:rPr>
            </w:pPr>
            <w:r>
              <w:rPr>
                <w:b/>
                <w:bCs/>
                <w:color w:val="0D0D0D" w:themeColor="text1" w:themeTint="F2"/>
              </w:rPr>
              <w:t xml:space="preserve">  </w:t>
            </w:r>
            <w:r>
              <w:rPr>
                <w:rFonts w:asciiTheme="majorHAnsi" w:hAnsiTheme="majorHAnsi"/>
                <w:color w:val="0D0D0D" w:themeColor="text1" w:themeTint="F2"/>
              </w:rPr>
              <w:t xml:space="preserve">So global warming can be stopped by </w:t>
            </w:r>
            <w:proofErr w:type="gramStart"/>
            <w:r>
              <w:rPr>
                <w:rFonts w:asciiTheme="majorHAnsi" w:hAnsiTheme="majorHAnsi"/>
                <w:color w:val="0D0D0D" w:themeColor="text1" w:themeTint="F2"/>
              </w:rPr>
              <w:t>less</w:t>
            </w:r>
            <w:proofErr w:type="gramEnd"/>
            <w:r>
              <w:rPr>
                <w:rFonts w:asciiTheme="majorHAnsi" w:hAnsiTheme="majorHAnsi"/>
                <w:color w:val="0D0D0D" w:themeColor="text1" w:themeTint="F2"/>
              </w:rPr>
              <w:t xml:space="preserve"> factories. Factories can be very harmful to the environment in general. They pollute the water and make the landscape ugly. Who wants to have a picnic next to a factory? So that’s why we need to destroy all the factories and go back to living close to the land.</w:t>
            </w:r>
          </w:p>
        </w:tc>
      </w:tr>
      <w:tr w:rsidR="000F53A3" w:rsidRPr="00F76783" w:rsidTr="008319FD">
        <w:trPr>
          <w:trHeight w:val="1433"/>
        </w:trPr>
        <w:tc>
          <w:tcPr>
            <w:cnfStyle w:val="001000000000" w:firstRow="0" w:lastRow="0" w:firstColumn="1" w:lastColumn="0" w:oddVBand="0" w:evenVBand="0" w:oddHBand="0" w:evenHBand="0" w:firstRowFirstColumn="0" w:firstRowLastColumn="0" w:lastRowFirstColumn="0" w:lastRowLastColumn="0"/>
            <w:tcW w:w="5512" w:type="dxa"/>
            <w:gridSpan w:val="2"/>
            <w:shd w:val="clear" w:color="auto" w:fill="FFFFFF" w:themeFill="background1"/>
          </w:tcPr>
          <w:p w:rsidR="000F53A3" w:rsidRPr="00F76783" w:rsidRDefault="000F53A3" w:rsidP="000F53A3">
            <w:pPr>
              <w:pStyle w:val="NoSpacing"/>
              <w:jc w:val="center"/>
              <w:rPr>
                <w:color w:val="0D0D0D" w:themeColor="text1" w:themeTint="F2"/>
              </w:rPr>
            </w:pPr>
            <w:r w:rsidRPr="00F76783">
              <w:rPr>
                <w:color w:val="0D0D0D" w:themeColor="text1" w:themeTint="F2"/>
              </w:rPr>
              <w:t>Good</w:t>
            </w:r>
          </w:p>
        </w:tc>
        <w:tc>
          <w:tcPr>
            <w:tcW w:w="236" w:type="dxa"/>
            <w:tcBorders>
              <w:right w:val="single" w:sz="8" w:space="0" w:color="F2DBDB" w:themeColor="accent2" w:themeTint="33"/>
            </w:tcBorders>
            <w:shd w:val="clear" w:color="auto" w:fill="FFFFFF" w:themeFill="background1"/>
          </w:tcPr>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c>
          <w:tcPr>
            <w:tcW w:w="5324" w:type="dxa"/>
            <w:gridSpan w:val="4"/>
            <w:tcBorders>
              <w:left w:val="single" w:sz="8" w:space="0" w:color="F2DBDB" w:themeColor="accent2" w:themeTint="33"/>
            </w:tcBorders>
            <w:shd w:val="clear" w:color="auto" w:fill="FFFFFF" w:themeFill="background1"/>
          </w:tcPr>
          <w:p w:rsidR="000F53A3" w:rsidRPr="00F76783" w:rsidRDefault="008319FD"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r>
              <w:rPr>
                <w:b/>
                <w:color w:val="0D0D0D" w:themeColor="text1" w:themeTint="F2"/>
              </w:rPr>
              <w:t>Weak</w:t>
            </w: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r>
      <w:tr w:rsidR="000F53A3" w:rsidRPr="00F76783" w:rsidTr="008319F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386" w:type="dxa"/>
            <w:shd w:val="clear" w:color="auto" w:fill="FDE9D9" w:themeFill="accent6" w:themeFillTint="33"/>
          </w:tcPr>
          <w:p w:rsidR="000F53A3" w:rsidRPr="00F76783" w:rsidRDefault="000F53A3" w:rsidP="000F53A3">
            <w:pPr>
              <w:pStyle w:val="NoSpacing"/>
              <w:spacing w:line="276" w:lineRule="auto"/>
              <w:rPr>
                <w:rFonts w:asciiTheme="majorHAnsi" w:hAnsiTheme="majorHAnsi"/>
                <w:color w:val="0D0D0D" w:themeColor="text1" w:themeTint="F2"/>
              </w:rPr>
            </w:pPr>
            <w:r w:rsidRPr="00F76783">
              <w:rPr>
                <w:rFonts w:asciiTheme="majorHAnsi" w:hAnsiTheme="majorHAnsi"/>
                <w:color w:val="0D0D0D" w:themeColor="text1" w:themeTint="F2"/>
              </w:rPr>
              <w:t>E</w:t>
            </w:r>
          </w:p>
        </w:tc>
        <w:tc>
          <w:tcPr>
            <w:tcW w:w="10630" w:type="dxa"/>
            <w:gridSpan w:val="5"/>
            <w:shd w:val="clear" w:color="auto" w:fill="FDE9D9" w:themeFill="accent6" w:themeFillTint="33"/>
          </w:tcPr>
          <w:p w:rsidR="000F53A3" w:rsidRPr="00F76783" w:rsidRDefault="00F73DB4" w:rsidP="00455A85">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olor w:val="0D0D0D" w:themeColor="text1" w:themeTint="F2"/>
              </w:rPr>
            </w:pPr>
            <w:r>
              <w:rPr>
                <w:rFonts w:asciiTheme="majorHAnsi" w:hAnsiTheme="majorHAnsi"/>
                <w:color w:val="0D0D0D" w:themeColor="text1" w:themeTint="F2"/>
              </w:rPr>
              <w:t xml:space="preserve">I hope I have demonstrated that war is about more than just fighting for a glorious cause. There are real unintended </w:t>
            </w:r>
            <w:r w:rsidR="00455A85">
              <w:rPr>
                <w:rFonts w:asciiTheme="majorHAnsi" w:hAnsiTheme="majorHAnsi"/>
                <w:color w:val="0D0D0D" w:themeColor="text1" w:themeTint="F2"/>
              </w:rPr>
              <w:t xml:space="preserve">consequences that can affect the entire Earth. Preventing war and armed conflicts means bringing these consequences to the awareness of people and politicians. I hope that every reader will write their government or newspaper and urge the world to look to diplomacy, not war to settle conflicts. </w:t>
            </w:r>
          </w:p>
        </w:tc>
      </w:tr>
      <w:tr w:rsidR="000F53A3" w:rsidRPr="00F76783" w:rsidTr="008319FD">
        <w:trPr>
          <w:gridAfter w:val="1"/>
          <w:wAfter w:w="56" w:type="dxa"/>
          <w:trHeight w:val="1262"/>
        </w:trPr>
        <w:tc>
          <w:tcPr>
            <w:cnfStyle w:val="001000000000" w:firstRow="0" w:lastRow="0" w:firstColumn="1" w:lastColumn="0" w:oddVBand="0" w:evenVBand="0" w:oddHBand="0" w:evenHBand="0" w:firstRowFirstColumn="0" w:firstRowLastColumn="0" w:lastRowFirstColumn="0" w:lastRowLastColumn="0"/>
            <w:tcW w:w="5512" w:type="dxa"/>
            <w:gridSpan w:val="2"/>
            <w:shd w:val="clear" w:color="auto" w:fill="FDE9D9" w:themeFill="accent6" w:themeFillTint="33"/>
          </w:tcPr>
          <w:p w:rsidR="000F53A3" w:rsidRPr="00F76783" w:rsidRDefault="000F53A3" w:rsidP="000F53A3">
            <w:pPr>
              <w:pStyle w:val="NoSpacing"/>
              <w:jc w:val="center"/>
              <w:rPr>
                <w:color w:val="0D0D0D" w:themeColor="text1" w:themeTint="F2"/>
              </w:rPr>
            </w:pPr>
            <w:r w:rsidRPr="00F76783">
              <w:rPr>
                <w:color w:val="0D0D0D" w:themeColor="text1" w:themeTint="F2"/>
              </w:rPr>
              <w:t>Good</w:t>
            </w:r>
          </w:p>
        </w:tc>
        <w:tc>
          <w:tcPr>
            <w:tcW w:w="236" w:type="dxa"/>
            <w:tcBorders>
              <w:right w:val="single" w:sz="8" w:space="0" w:color="FFFFFF" w:themeColor="background1"/>
            </w:tcBorders>
            <w:shd w:val="clear" w:color="auto" w:fill="FDE9D9" w:themeFill="accent6" w:themeFillTint="33"/>
          </w:tcPr>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F80CE5">
            <w:pPr>
              <w:pStyle w:val="NoSpacing"/>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c>
          <w:tcPr>
            <w:tcW w:w="5268" w:type="dxa"/>
            <w:gridSpan w:val="3"/>
            <w:tcBorders>
              <w:left w:val="single" w:sz="8" w:space="0" w:color="FFFFFF" w:themeColor="background1"/>
            </w:tcBorders>
            <w:shd w:val="clear" w:color="auto" w:fill="FDE9D9" w:themeFill="accent6" w:themeFillTint="33"/>
          </w:tcPr>
          <w:p w:rsidR="000F53A3" w:rsidRPr="00F76783" w:rsidRDefault="008319FD"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r>
              <w:rPr>
                <w:b/>
                <w:color w:val="0D0D0D" w:themeColor="text1" w:themeTint="F2"/>
              </w:rPr>
              <w:t>Weak</w:t>
            </w: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p w:rsidR="000F53A3" w:rsidRPr="00F76783" w:rsidRDefault="000F53A3" w:rsidP="000F53A3">
            <w:pPr>
              <w:pStyle w:val="NoSpacing"/>
              <w:jc w:val="center"/>
              <w:cnfStyle w:val="000000000000" w:firstRow="0" w:lastRow="0" w:firstColumn="0" w:lastColumn="0" w:oddVBand="0" w:evenVBand="0" w:oddHBand="0" w:evenHBand="0" w:firstRowFirstColumn="0" w:firstRowLastColumn="0" w:lastRowFirstColumn="0" w:lastRowLastColumn="0"/>
              <w:rPr>
                <w:b/>
                <w:color w:val="0D0D0D" w:themeColor="text1" w:themeTint="F2"/>
              </w:rPr>
            </w:pPr>
          </w:p>
        </w:tc>
      </w:tr>
    </w:tbl>
    <w:p w:rsidR="00B559F7" w:rsidRPr="00F76783" w:rsidRDefault="00B559F7" w:rsidP="00B559F7">
      <w:pPr>
        <w:pStyle w:val="NoSpacing"/>
      </w:pPr>
    </w:p>
    <w:sectPr w:rsidR="00B559F7" w:rsidRPr="00F76783" w:rsidSect="000F53A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585" w:rsidRDefault="00694585" w:rsidP="00F80CE5">
      <w:r>
        <w:separator/>
      </w:r>
    </w:p>
  </w:endnote>
  <w:endnote w:type="continuationSeparator" w:id="0">
    <w:p w:rsidR="00694585" w:rsidRDefault="00694585" w:rsidP="00F8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owalliaUPC">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CE5" w:rsidRDefault="00F76783" w:rsidP="00F73DB4">
    <w:pPr>
      <w:pStyle w:val="Footer"/>
    </w:pPr>
    <w:r>
      <w:rPr>
        <w:noProof/>
        <w:lang w:eastAsia="en-US"/>
      </w:rPr>
      <mc:AlternateContent>
        <mc:Choice Requires="wps">
          <w:drawing>
            <wp:anchor distT="0" distB="0" distL="114300" distR="114300" simplePos="0" relativeHeight="251660288" behindDoc="0" locked="0" layoutInCell="1" allowOverlap="1" wp14:anchorId="2AD276EE" wp14:editId="6729600D">
              <wp:simplePos x="0" y="0"/>
              <wp:positionH relativeFrom="column">
                <wp:posOffset>-1038225</wp:posOffset>
              </wp:positionH>
              <wp:positionV relativeFrom="paragraph">
                <wp:posOffset>273684</wp:posOffset>
              </wp:positionV>
              <wp:extent cx="8553450" cy="619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8553450" cy="6191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76783" w:rsidRPr="00F76783" w:rsidRDefault="00F76783" w:rsidP="00F76783">
                          <w:pPr>
                            <w:jc w:val="center"/>
                            <w:rPr>
                              <w:color w:val="0D0D0D" w:themeColor="text1" w:themeTint="F2"/>
                            </w:rPr>
                          </w:pPr>
                          <w:r w:rsidRPr="00F76783">
                            <w:rPr>
                              <w:color w:val="0D0D0D" w:themeColor="text1" w:themeTint="F2"/>
                            </w:rPr>
                            <w:t>Created by Walton Burns</w:t>
                          </w:r>
                          <w:r w:rsidRPr="00F76783">
                            <w:rPr>
                              <w:color w:val="0D0D0D" w:themeColor="text1" w:themeTint="F2"/>
                            </w:rPr>
                            <w:tab/>
                          </w:r>
                          <w:r w:rsidRPr="00F76783">
                            <w:rPr>
                              <w:color w:val="0D0D0D" w:themeColor="text1" w:themeTint="F2"/>
                            </w:rPr>
                            <w:tab/>
                            <w:t xml:space="preserve">      </w:t>
                          </w:r>
                          <w:r>
                            <w:rPr>
                              <w:color w:val="0D0D0D" w:themeColor="text1" w:themeTint="F2"/>
                            </w:rPr>
                            <w:tab/>
                          </w:r>
                          <w:r>
                            <w:rPr>
                              <w:color w:val="0D0D0D" w:themeColor="text1" w:themeTint="F2"/>
                            </w:rPr>
                            <w:tab/>
                          </w:r>
                          <w:r w:rsidRPr="00F76783">
                            <w:rPr>
                              <w:color w:val="0D0D0D" w:themeColor="text1" w:themeTint="F2"/>
                            </w:rPr>
                            <w:t>http://www.englishadvantage.inf</w:t>
                          </w:r>
                          <w:r>
                            <w:rPr>
                              <w:color w:val="0D0D0D" w:themeColor="text1" w:themeTint="F2"/>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81.75pt;margin-top:21.55pt;width:673.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" fillcolor="#dbe5f1 [660]" strokecolor="#243f60 [1604]" strokeweight="2pt">
              <v:textbox>
                <w:txbxContent>
                  <w:p w:rsidR="00F76783" w:rsidRPr="00F76783" w:rsidRDefault="00F76783" w:rsidP="00F76783">
                    <w:pPr>
                      <w:jc w:val="center"/>
                      <w:rPr>
                        <w:color w:val="0D0D0D" w:themeColor="text1" w:themeTint="F2"/>
                      </w:rPr>
                    </w:pPr>
                    <w:r w:rsidRPr="00F76783">
                      <w:rPr>
                        <w:color w:val="0D0D0D" w:themeColor="text1" w:themeTint="F2"/>
                      </w:rPr>
                      <w:t>Created by Walton Burns</w:t>
                    </w:r>
                    <w:r w:rsidRPr="00F76783">
                      <w:rPr>
                        <w:color w:val="0D0D0D" w:themeColor="text1" w:themeTint="F2"/>
                      </w:rPr>
                      <w:tab/>
                    </w:r>
                    <w:r w:rsidRPr="00F76783">
                      <w:rPr>
                        <w:color w:val="0D0D0D" w:themeColor="text1" w:themeTint="F2"/>
                      </w:rPr>
                      <w:tab/>
                      <w:t xml:space="preserve">      </w:t>
                    </w:r>
                    <w:r>
                      <w:rPr>
                        <w:color w:val="0D0D0D" w:themeColor="text1" w:themeTint="F2"/>
                      </w:rPr>
                      <w:tab/>
                    </w:r>
                    <w:r>
                      <w:rPr>
                        <w:color w:val="0D0D0D" w:themeColor="text1" w:themeTint="F2"/>
                      </w:rPr>
                      <w:tab/>
                    </w:r>
                    <w:r w:rsidRPr="00F76783">
                      <w:rPr>
                        <w:color w:val="0D0D0D" w:themeColor="text1" w:themeTint="F2"/>
                      </w:rPr>
                      <w:t>http://www.englishadvantage.inf</w:t>
                    </w:r>
                    <w:r>
                      <w:rPr>
                        <w:color w:val="0D0D0D" w:themeColor="text1" w:themeTint="F2"/>
                      </w:rPr>
                      <w:t>o</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585" w:rsidRDefault="00694585" w:rsidP="00F80CE5">
      <w:r>
        <w:separator/>
      </w:r>
    </w:p>
  </w:footnote>
  <w:footnote w:type="continuationSeparator" w:id="0">
    <w:p w:rsidR="00694585" w:rsidRDefault="00694585" w:rsidP="00F80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4E1A6DBEDBB14BF890A190919BA38864"/>
      </w:placeholder>
      <w:temporary/>
      <w:showingPlcHdr/>
    </w:sdtPr>
    <w:sdtEndPr/>
    <w:sdtContent>
      <w:p w:rsidR="00F76783" w:rsidRDefault="00F76783">
        <w:pPr>
          <w:pStyle w:val="Header"/>
        </w:pPr>
        <w:r>
          <w:t>[Type text]</w:t>
        </w:r>
      </w:p>
    </w:sdtContent>
  </w:sdt>
  <w:p w:rsidR="00F76783" w:rsidRDefault="00F76783">
    <w:pPr>
      <w:pStyle w:val="Heade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-885825</wp:posOffset>
              </wp:positionH>
              <wp:positionV relativeFrom="paragraph">
                <wp:posOffset>-800735</wp:posOffset>
              </wp:positionV>
              <wp:extent cx="8905875" cy="828675"/>
              <wp:effectExtent l="57150" t="19050" r="85725" b="104775"/>
              <wp:wrapNone/>
              <wp:docPr id="1" name="Rectangle 1"/>
              <wp:cNvGraphicFramePr/>
              <a:graphic xmlns:a="http://schemas.openxmlformats.org/drawingml/2006/main">
                <a:graphicData uri="http://schemas.microsoft.com/office/word/2010/wordprocessingShape">
                  <wps:wsp>
                    <wps:cNvSpPr/>
                    <wps:spPr>
                      <a:xfrm>
                        <a:off x="0" y="0"/>
                        <a:ext cx="8905875" cy="828675"/>
                      </a:xfrm>
                      <a:prstGeom prst="rect">
                        <a:avLst/>
                      </a:prstGeom>
                      <a:solidFill>
                        <a:schemeClr val="tx2">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rsidR="00F76783" w:rsidRPr="00F76783" w:rsidRDefault="00E738B3" w:rsidP="00F76783">
                          <w:pPr>
                            <w:ind w:left="1440"/>
                            <w:jc w:val="left"/>
                            <w:rPr>
                              <w:b/>
                              <w:color w:val="984806" w:themeColor="accent6" w:themeShade="80"/>
                              <w:sz w:val="48"/>
                              <w:szCs w:val="48"/>
                            </w:rPr>
                          </w:pPr>
                          <w:r>
                            <w:rPr>
                              <w:b/>
                              <w:color w:val="984806" w:themeColor="accent6" w:themeShade="80"/>
                              <w:sz w:val="48"/>
                              <w:szCs w:val="48"/>
                            </w:rPr>
                            <w:t>Conclusions</w:t>
                          </w:r>
                          <w:r w:rsidR="00F76783" w:rsidRPr="00F76783">
                            <w:rPr>
                              <w:b/>
                              <w:color w:val="984806" w:themeColor="accent6" w:themeShade="80"/>
                              <w:sz w:val="48"/>
                              <w:szCs w:val="48"/>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69.75pt;margin-top:-63.05pt;width:701.2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" fillcolor="#c6d9f1 [671]" strokecolor="#4579b8 [3044]">
              <v:shadow on="t" color="black" opacity="22937f" origin=",.5" offset="0,.63889mm"/>
              <v:textbox>
                <w:txbxContent>
                  <w:p w:rsidR="00F76783" w:rsidRPr="00F76783" w:rsidRDefault="00E738B3" w:rsidP="00F76783">
                    <w:pPr>
                      <w:ind w:left="1440"/>
                      <w:jc w:val="left"/>
                      <w:rPr>
                        <w:b/>
                        <w:color w:val="984806" w:themeColor="accent6" w:themeShade="80"/>
                        <w:sz w:val="48"/>
                        <w:szCs w:val="48"/>
                      </w:rPr>
                    </w:pPr>
                    <w:r>
                      <w:rPr>
                        <w:b/>
                        <w:color w:val="984806" w:themeColor="accent6" w:themeShade="80"/>
                        <w:sz w:val="48"/>
                        <w:szCs w:val="48"/>
                      </w:rPr>
                      <w:t>Conclusions</w:t>
                    </w:r>
                    <w:r w:rsidR="00F76783" w:rsidRPr="00F76783">
                      <w:rPr>
                        <w:b/>
                        <w:color w:val="984806" w:themeColor="accent6" w:themeShade="80"/>
                        <w:sz w:val="48"/>
                        <w:szCs w:val="48"/>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39E0"/>
    <w:multiLevelType w:val="multilevel"/>
    <w:tmpl w:val="12EEB2C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BBD2FAC"/>
    <w:multiLevelType w:val="multilevel"/>
    <w:tmpl w:val="92DEEC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0420F4B"/>
    <w:multiLevelType w:val="hybridMultilevel"/>
    <w:tmpl w:val="DA44EE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270F25"/>
    <w:multiLevelType w:val="multilevel"/>
    <w:tmpl w:val="12EEB2C8"/>
    <w:lvl w:ilvl="0">
      <w:start w:val="1"/>
      <w:numFmt w:val="upperLetter"/>
      <w:lvlText w:val="%1)"/>
      <w:lvlJc w:val="left"/>
      <w:pPr>
        <w:ind w:left="360" w:hanging="360"/>
      </w:pPr>
      <w:rPr>
        <w:rFonts w:hint="default"/>
        <w:sz w:val="20"/>
        <w:u w:val="none"/>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2CB5FC0"/>
    <w:multiLevelType w:val="hybridMultilevel"/>
    <w:tmpl w:val="624A4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F7"/>
    <w:rsid w:val="00000927"/>
    <w:rsid w:val="000D4FEA"/>
    <w:rsid w:val="000F53A3"/>
    <w:rsid w:val="001C26C8"/>
    <w:rsid w:val="001C7F6C"/>
    <w:rsid w:val="001D4C2E"/>
    <w:rsid w:val="0026108B"/>
    <w:rsid w:val="0037081A"/>
    <w:rsid w:val="00455A85"/>
    <w:rsid w:val="00520ACF"/>
    <w:rsid w:val="00694585"/>
    <w:rsid w:val="00754F52"/>
    <w:rsid w:val="00783C8F"/>
    <w:rsid w:val="008319FD"/>
    <w:rsid w:val="00937191"/>
    <w:rsid w:val="009B1F55"/>
    <w:rsid w:val="009C34F1"/>
    <w:rsid w:val="00B559F7"/>
    <w:rsid w:val="00BC5531"/>
    <w:rsid w:val="00C25325"/>
    <w:rsid w:val="00E738B3"/>
    <w:rsid w:val="00EC49D5"/>
    <w:rsid w:val="00F468BB"/>
    <w:rsid w:val="00F73DB4"/>
    <w:rsid w:val="00F76783"/>
    <w:rsid w:val="00F8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F7"/>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9F7"/>
    <w:pPr>
      <w:spacing w:after="0" w:line="240" w:lineRule="auto"/>
    </w:pPr>
  </w:style>
  <w:style w:type="table" w:styleId="TableGrid">
    <w:name w:val="Table Grid"/>
    <w:basedOn w:val="TableNormal"/>
    <w:uiPriority w:val="59"/>
    <w:rsid w:val="00B55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559F7"/>
    <w:pPr>
      <w:widowControl w:val="0"/>
      <w:suppressAutoHyphens/>
      <w:autoSpaceDN w:val="0"/>
      <w:spacing w:after="0" w:line="240" w:lineRule="auto"/>
    </w:pPr>
    <w:rPr>
      <w:rFonts w:ascii="Times New Roman" w:eastAsia="Lucida Sans Unicode" w:hAnsi="Times New Roman" w:cs="Tahoma"/>
      <w:kern w:val="3"/>
      <w:sz w:val="24"/>
      <w:szCs w:val="24"/>
    </w:rPr>
  </w:style>
  <w:style w:type="character" w:customStyle="1" w:styleId="apple-style-span">
    <w:name w:val="apple-style-span"/>
    <w:basedOn w:val="DefaultParagraphFont"/>
    <w:rsid w:val="00B559F7"/>
  </w:style>
  <w:style w:type="character" w:customStyle="1" w:styleId="apple-converted-space">
    <w:name w:val="apple-converted-space"/>
    <w:basedOn w:val="DefaultParagraphFont"/>
    <w:rsid w:val="00B559F7"/>
  </w:style>
  <w:style w:type="character" w:styleId="Hyperlink">
    <w:name w:val="Hyperlink"/>
    <w:basedOn w:val="DefaultParagraphFont"/>
    <w:uiPriority w:val="99"/>
    <w:semiHidden/>
    <w:unhideWhenUsed/>
    <w:rsid w:val="00B559F7"/>
    <w:rPr>
      <w:color w:val="0000FF"/>
      <w:u w:val="single"/>
    </w:rPr>
  </w:style>
  <w:style w:type="table" w:styleId="LightShading-Accent2">
    <w:name w:val="Light Shading Accent 2"/>
    <w:basedOn w:val="TableNormal"/>
    <w:uiPriority w:val="60"/>
    <w:rsid w:val="000F53A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F80CE5"/>
    <w:pPr>
      <w:tabs>
        <w:tab w:val="center" w:pos="4680"/>
        <w:tab w:val="right" w:pos="9360"/>
      </w:tabs>
    </w:pPr>
  </w:style>
  <w:style w:type="character" w:customStyle="1" w:styleId="HeaderChar">
    <w:name w:val="Header Char"/>
    <w:basedOn w:val="DefaultParagraphFont"/>
    <w:link w:val="Header"/>
    <w:uiPriority w:val="99"/>
    <w:rsid w:val="00F80CE5"/>
    <w:rPr>
      <w:rFonts w:eastAsiaTheme="minorEastAsia"/>
      <w:kern w:val="2"/>
      <w:sz w:val="21"/>
      <w:lang w:eastAsia="zh-CN"/>
    </w:rPr>
  </w:style>
  <w:style w:type="paragraph" w:styleId="Footer">
    <w:name w:val="footer"/>
    <w:basedOn w:val="Normal"/>
    <w:link w:val="FooterChar"/>
    <w:uiPriority w:val="99"/>
    <w:unhideWhenUsed/>
    <w:rsid w:val="00F80CE5"/>
    <w:pPr>
      <w:tabs>
        <w:tab w:val="center" w:pos="4680"/>
        <w:tab w:val="right" w:pos="9360"/>
      </w:tabs>
    </w:pPr>
  </w:style>
  <w:style w:type="character" w:customStyle="1" w:styleId="FooterChar">
    <w:name w:val="Footer Char"/>
    <w:basedOn w:val="DefaultParagraphFont"/>
    <w:link w:val="Footer"/>
    <w:uiPriority w:val="99"/>
    <w:rsid w:val="00F80CE5"/>
    <w:rPr>
      <w:rFonts w:eastAsiaTheme="minorEastAsia"/>
      <w:kern w:val="2"/>
      <w:sz w:val="21"/>
      <w:lang w:eastAsia="zh-CN"/>
    </w:rPr>
  </w:style>
  <w:style w:type="paragraph" w:styleId="BalloonText">
    <w:name w:val="Balloon Text"/>
    <w:basedOn w:val="Normal"/>
    <w:link w:val="BalloonTextChar"/>
    <w:uiPriority w:val="99"/>
    <w:semiHidden/>
    <w:unhideWhenUsed/>
    <w:rsid w:val="00F80CE5"/>
    <w:rPr>
      <w:rFonts w:ascii="Tahoma" w:hAnsi="Tahoma" w:cs="Tahoma"/>
      <w:sz w:val="16"/>
      <w:szCs w:val="16"/>
    </w:rPr>
  </w:style>
  <w:style w:type="character" w:customStyle="1" w:styleId="BalloonTextChar">
    <w:name w:val="Balloon Text Char"/>
    <w:basedOn w:val="DefaultParagraphFont"/>
    <w:link w:val="BalloonText"/>
    <w:uiPriority w:val="99"/>
    <w:semiHidden/>
    <w:rsid w:val="00F80CE5"/>
    <w:rPr>
      <w:rFonts w:ascii="Tahoma" w:eastAsiaTheme="minorEastAsia"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F7"/>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9F7"/>
    <w:pPr>
      <w:spacing w:after="0" w:line="240" w:lineRule="auto"/>
    </w:pPr>
  </w:style>
  <w:style w:type="table" w:styleId="TableGrid">
    <w:name w:val="Table Grid"/>
    <w:basedOn w:val="TableNormal"/>
    <w:uiPriority w:val="59"/>
    <w:rsid w:val="00B55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559F7"/>
    <w:pPr>
      <w:widowControl w:val="0"/>
      <w:suppressAutoHyphens/>
      <w:autoSpaceDN w:val="0"/>
      <w:spacing w:after="0" w:line="240" w:lineRule="auto"/>
    </w:pPr>
    <w:rPr>
      <w:rFonts w:ascii="Times New Roman" w:eastAsia="Lucida Sans Unicode" w:hAnsi="Times New Roman" w:cs="Tahoma"/>
      <w:kern w:val="3"/>
      <w:sz w:val="24"/>
      <w:szCs w:val="24"/>
    </w:rPr>
  </w:style>
  <w:style w:type="character" w:customStyle="1" w:styleId="apple-style-span">
    <w:name w:val="apple-style-span"/>
    <w:basedOn w:val="DefaultParagraphFont"/>
    <w:rsid w:val="00B559F7"/>
  </w:style>
  <w:style w:type="character" w:customStyle="1" w:styleId="apple-converted-space">
    <w:name w:val="apple-converted-space"/>
    <w:basedOn w:val="DefaultParagraphFont"/>
    <w:rsid w:val="00B559F7"/>
  </w:style>
  <w:style w:type="character" w:styleId="Hyperlink">
    <w:name w:val="Hyperlink"/>
    <w:basedOn w:val="DefaultParagraphFont"/>
    <w:uiPriority w:val="99"/>
    <w:semiHidden/>
    <w:unhideWhenUsed/>
    <w:rsid w:val="00B559F7"/>
    <w:rPr>
      <w:color w:val="0000FF"/>
      <w:u w:val="single"/>
    </w:rPr>
  </w:style>
  <w:style w:type="table" w:styleId="LightShading-Accent2">
    <w:name w:val="Light Shading Accent 2"/>
    <w:basedOn w:val="TableNormal"/>
    <w:uiPriority w:val="60"/>
    <w:rsid w:val="000F53A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F80CE5"/>
    <w:pPr>
      <w:tabs>
        <w:tab w:val="center" w:pos="4680"/>
        <w:tab w:val="right" w:pos="9360"/>
      </w:tabs>
    </w:pPr>
  </w:style>
  <w:style w:type="character" w:customStyle="1" w:styleId="HeaderChar">
    <w:name w:val="Header Char"/>
    <w:basedOn w:val="DefaultParagraphFont"/>
    <w:link w:val="Header"/>
    <w:uiPriority w:val="99"/>
    <w:rsid w:val="00F80CE5"/>
    <w:rPr>
      <w:rFonts w:eastAsiaTheme="minorEastAsia"/>
      <w:kern w:val="2"/>
      <w:sz w:val="21"/>
      <w:lang w:eastAsia="zh-CN"/>
    </w:rPr>
  </w:style>
  <w:style w:type="paragraph" w:styleId="Footer">
    <w:name w:val="footer"/>
    <w:basedOn w:val="Normal"/>
    <w:link w:val="FooterChar"/>
    <w:uiPriority w:val="99"/>
    <w:unhideWhenUsed/>
    <w:rsid w:val="00F80CE5"/>
    <w:pPr>
      <w:tabs>
        <w:tab w:val="center" w:pos="4680"/>
        <w:tab w:val="right" w:pos="9360"/>
      </w:tabs>
    </w:pPr>
  </w:style>
  <w:style w:type="character" w:customStyle="1" w:styleId="FooterChar">
    <w:name w:val="Footer Char"/>
    <w:basedOn w:val="DefaultParagraphFont"/>
    <w:link w:val="Footer"/>
    <w:uiPriority w:val="99"/>
    <w:rsid w:val="00F80CE5"/>
    <w:rPr>
      <w:rFonts w:eastAsiaTheme="minorEastAsia"/>
      <w:kern w:val="2"/>
      <w:sz w:val="21"/>
      <w:lang w:eastAsia="zh-CN"/>
    </w:rPr>
  </w:style>
  <w:style w:type="paragraph" w:styleId="BalloonText">
    <w:name w:val="Balloon Text"/>
    <w:basedOn w:val="Normal"/>
    <w:link w:val="BalloonTextChar"/>
    <w:uiPriority w:val="99"/>
    <w:semiHidden/>
    <w:unhideWhenUsed/>
    <w:rsid w:val="00F80CE5"/>
    <w:rPr>
      <w:rFonts w:ascii="Tahoma" w:hAnsi="Tahoma" w:cs="Tahoma"/>
      <w:sz w:val="16"/>
      <w:szCs w:val="16"/>
    </w:rPr>
  </w:style>
  <w:style w:type="character" w:customStyle="1" w:styleId="BalloonTextChar">
    <w:name w:val="Balloon Text Char"/>
    <w:basedOn w:val="DefaultParagraphFont"/>
    <w:link w:val="BalloonText"/>
    <w:uiPriority w:val="99"/>
    <w:semiHidden/>
    <w:rsid w:val="00F80CE5"/>
    <w:rPr>
      <w:rFonts w:ascii="Tahoma" w:eastAsiaTheme="minorEastAsi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505933">
      <w:bodyDiv w:val="1"/>
      <w:marLeft w:val="0"/>
      <w:marRight w:val="0"/>
      <w:marTop w:val="0"/>
      <w:marBottom w:val="0"/>
      <w:divBdr>
        <w:top w:val="none" w:sz="0" w:space="0" w:color="auto"/>
        <w:left w:val="none" w:sz="0" w:space="0" w:color="auto"/>
        <w:bottom w:val="none" w:sz="0" w:space="0" w:color="auto"/>
        <w:right w:val="none" w:sz="0" w:space="0" w:color="auto"/>
      </w:divBdr>
    </w:div>
    <w:div w:id="1139306120">
      <w:bodyDiv w:val="1"/>
      <w:marLeft w:val="0"/>
      <w:marRight w:val="0"/>
      <w:marTop w:val="0"/>
      <w:marBottom w:val="0"/>
      <w:divBdr>
        <w:top w:val="none" w:sz="0" w:space="0" w:color="auto"/>
        <w:left w:val="none" w:sz="0" w:space="0" w:color="auto"/>
        <w:bottom w:val="none" w:sz="0" w:space="0" w:color="auto"/>
        <w:right w:val="none" w:sz="0" w:space="0" w:color="auto"/>
      </w:divBdr>
    </w:div>
    <w:div w:id="1425107426">
      <w:bodyDiv w:val="1"/>
      <w:marLeft w:val="0"/>
      <w:marRight w:val="0"/>
      <w:marTop w:val="0"/>
      <w:marBottom w:val="0"/>
      <w:divBdr>
        <w:top w:val="none" w:sz="0" w:space="0" w:color="auto"/>
        <w:left w:val="none" w:sz="0" w:space="0" w:color="auto"/>
        <w:bottom w:val="none" w:sz="0" w:space="0" w:color="auto"/>
        <w:right w:val="none" w:sz="0" w:space="0" w:color="auto"/>
      </w:divBdr>
    </w:div>
    <w:div w:id="1600406128">
      <w:bodyDiv w:val="1"/>
      <w:marLeft w:val="0"/>
      <w:marRight w:val="0"/>
      <w:marTop w:val="0"/>
      <w:marBottom w:val="0"/>
      <w:divBdr>
        <w:top w:val="none" w:sz="0" w:space="0" w:color="auto"/>
        <w:left w:val="none" w:sz="0" w:space="0" w:color="auto"/>
        <w:bottom w:val="none" w:sz="0" w:space="0" w:color="auto"/>
        <w:right w:val="none" w:sz="0" w:space="0" w:color="auto"/>
      </w:divBdr>
    </w:div>
    <w:div w:id="194951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1A6DBEDBB14BF890A190919BA38864"/>
        <w:category>
          <w:name w:val="General"/>
          <w:gallery w:val="placeholder"/>
        </w:category>
        <w:types>
          <w:type w:val="bbPlcHdr"/>
        </w:types>
        <w:behaviors>
          <w:behavior w:val="content"/>
        </w:behaviors>
        <w:guid w:val="{919F8F29-4098-4509-A31E-D052C1BC5ED9}"/>
      </w:docPartPr>
      <w:docPartBody>
        <w:p w:rsidR="00535384" w:rsidRDefault="00724DCF" w:rsidP="00724DCF">
          <w:pPr>
            <w:pStyle w:val="4E1A6DBEDBB14BF890A190919BA3886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owalliaUPC">
    <w:panose1 w:val="020B0604020202020204"/>
    <w:charset w:val="00"/>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CF"/>
    <w:rsid w:val="00100283"/>
    <w:rsid w:val="00535384"/>
    <w:rsid w:val="00724DCF"/>
    <w:rsid w:val="00F8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1A6DBEDBB14BF890A190919BA38864">
    <w:name w:val="4E1A6DBEDBB14BF890A190919BA38864"/>
    <w:rsid w:val="00724D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1A6DBEDBB14BF890A190919BA38864">
    <w:name w:val="4E1A6DBEDBB14BF890A190919BA38864"/>
    <w:rsid w:val="00724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Burns</dc:creator>
  <cp:lastModifiedBy>Walton Burns</cp:lastModifiedBy>
  <cp:revision>6</cp:revision>
  <cp:lastPrinted>2014-02-27T00:01:00Z</cp:lastPrinted>
  <dcterms:created xsi:type="dcterms:W3CDTF">2014-05-05T14:02:00Z</dcterms:created>
  <dcterms:modified xsi:type="dcterms:W3CDTF">2014-05-05T14:39:00Z</dcterms:modified>
</cp:coreProperties>
</file>